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3DA21B">
      <w:pPr>
        <w:jc w:val="lef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FYS/JL07-23-03</w:t>
      </w:r>
    </w:p>
    <w:p w14:paraId="278096AA">
      <w:pPr>
        <w:spacing w:after="120" w:line="480" w:lineRule="exact"/>
        <w:jc w:val="center"/>
        <w:rPr>
          <w:rFonts w:ascii="Times New Roman" w:hAnsi="Times New Roman" w:cs="Times New Roman"/>
          <w:b/>
          <w:bCs/>
          <w:sz w:val="30"/>
        </w:rPr>
      </w:pPr>
      <w:r>
        <w:rPr>
          <w:rFonts w:ascii="Times New Roman" w:hAnsi="Times New Roman" w:cs="Times New Roman"/>
          <w:b/>
          <w:bCs/>
          <w:sz w:val="30"/>
        </w:rPr>
        <w:t>复旦大学放射医学研究所</w:t>
      </w:r>
    </w:p>
    <w:p w14:paraId="0B20BBB9">
      <w:pPr>
        <w:jc w:val="center"/>
        <w:rPr>
          <w:rFonts w:ascii="Times New Roman" w:hAnsi="Times New Roman" w:cs="Times New Roman"/>
          <w:b/>
          <w:bCs/>
          <w:sz w:val="36"/>
        </w:rPr>
      </w:pPr>
      <w:r>
        <w:rPr>
          <w:rFonts w:ascii="Times New Roman" w:hAnsi="Times New Roman" w:cs="Times New Roman"/>
          <w:b/>
          <w:bCs/>
          <w:sz w:val="36"/>
        </w:rPr>
        <w:t>职业卫生技术报告信息网上公开记录表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39"/>
        <w:gridCol w:w="2303"/>
        <w:gridCol w:w="2094"/>
        <w:gridCol w:w="2086"/>
      </w:tblGrid>
      <w:tr w14:paraId="5BA060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087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1CE52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用人单位名称</w:t>
            </w:r>
          </w:p>
        </w:tc>
        <w:tc>
          <w:tcPr>
            <w:tcW w:w="6189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32D4AED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>上海力泉医院</w:t>
            </w:r>
          </w:p>
        </w:tc>
      </w:tr>
      <w:tr w14:paraId="17969F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087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29E6A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用人单位注册地址</w:t>
            </w:r>
          </w:p>
        </w:tc>
        <w:tc>
          <w:tcPr>
            <w:tcW w:w="618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2768345">
            <w:pPr>
              <w:rPr>
                <w:rFonts w:ascii="Times New Roman" w:hAnsi="Times New Roman" w:cs="Times New Roman"/>
              </w:rPr>
            </w:pPr>
            <w:r>
              <w:rPr>
                <w:rFonts w:hint="eastAsia"/>
                <w:kern w:val="0"/>
              </w:rPr>
              <w:t>上海市奉贤区海湾旅游区海马路5652号</w:t>
            </w:r>
          </w:p>
        </w:tc>
      </w:tr>
      <w:tr w14:paraId="4E49FE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087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87286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联系人</w:t>
            </w:r>
          </w:p>
        </w:tc>
        <w:tc>
          <w:tcPr>
            <w:tcW w:w="618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CA4EDF8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李浩</w:t>
            </w:r>
          </w:p>
        </w:tc>
      </w:tr>
      <w:tr w14:paraId="05B2C0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087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7A763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报告名称及编号</w:t>
            </w:r>
          </w:p>
        </w:tc>
        <w:tc>
          <w:tcPr>
            <w:tcW w:w="618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BA6B677">
            <w:pPr>
              <w:rPr>
                <w:rFonts w:hint="default" w:ascii="Times New Roman" w:hAnsi="Times New Roman" w:cs="Times New Roman" w:eastAsiaTheme="minorEastAsia"/>
                <w:lang w:val="en-US" w:eastAsia="zh-CN"/>
              </w:rPr>
            </w:pPr>
            <w:r>
              <w:rPr>
                <w:rFonts w:hint="eastAsia"/>
                <w:kern w:val="0"/>
              </w:rPr>
              <w:t>上海力泉医院</w:t>
            </w:r>
            <w:r>
              <w:rPr>
                <w:rFonts w:hint="eastAsia" w:ascii="Times New Roman" w:hAnsi="Times New Roman" w:cs="Times New Roman"/>
              </w:rPr>
              <w:t>X射线血液辐照仪工作场所</w:t>
            </w:r>
            <w:bookmarkStart w:id="0" w:name="_Hlk203130863"/>
            <w:r>
              <w:rPr>
                <w:rFonts w:hint="eastAsia" w:ascii="Times New Roman" w:hAnsi="Times New Roman" w:cs="Times New Roman"/>
              </w:rPr>
              <w:t>X射线</w:t>
            </w:r>
            <w:bookmarkEnd w:id="0"/>
            <w:r>
              <w:rPr>
                <w:rFonts w:ascii="Times New Roman" w:hAnsi="Times New Roman" w:cs="Times New Roman"/>
              </w:rPr>
              <w:t>周围剂量当量率；FYS-202</w:t>
            </w:r>
            <w:r>
              <w:rPr>
                <w:rFonts w:hint="eastAsia"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-A-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0660</w:t>
            </w:r>
            <w:bookmarkStart w:id="1" w:name="_GoBack"/>
            <w:bookmarkEnd w:id="1"/>
          </w:p>
        </w:tc>
      </w:tr>
      <w:tr w14:paraId="6A6C8C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087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5A052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项目组人员</w:t>
            </w:r>
          </w:p>
        </w:tc>
        <w:tc>
          <w:tcPr>
            <w:tcW w:w="618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27CD7B8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季华钧 张卫媛 卓维海</w:t>
            </w:r>
          </w:p>
        </w:tc>
      </w:tr>
      <w:tr w14:paraId="00201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087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147AE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现场调查人员</w:t>
            </w:r>
          </w:p>
        </w:tc>
        <w:tc>
          <w:tcPr>
            <w:tcW w:w="618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602AFD4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季华钧 张卫媛</w:t>
            </w:r>
          </w:p>
        </w:tc>
      </w:tr>
      <w:tr w14:paraId="1DD72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087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9F820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现场调查时间</w:t>
            </w:r>
          </w:p>
        </w:tc>
        <w:tc>
          <w:tcPr>
            <w:tcW w:w="20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EFD81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>
              <w:rPr>
                <w:rFonts w:hint="eastAsia"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年</w:t>
            </w:r>
            <w:r>
              <w:rPr>
                <w:rFonts w:hint="eastAsia"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月</w:t>
            </w:r>
            <w:r>
              <w:rPr>
                <w:rFonts w:hint="eastAsia"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日</w:t>
            </w:r>
          </w:p>
        </w:tc>
        <w:tc>
          <w:tcPr>
            <w:tcW w:w="205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E5DCFD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用人单位陪同人</w:t>
            </w:r>
          </w:p>
        </w:tc>
        <w:tc>
          <w:tcPr>
            <w:tcW w:w="20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FFB1165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李浩</w:t>
            </w:r>
          </w:p>
        </w:tc>
      </w:tr>
      <w:tr w14:paraId="6C3228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087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155C4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采样与测量人员</w:t>
            </w:r>
          </w:p>
        </w:tc>
        <w:tc>
          <w:tcPr>
            <w:tcW w:w="618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25118D3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季华钧 张卫媛</w:t>
            </w:r>
          </w:p>
        </w:tc>
      </w:tr>
      <w:tr w14:paraId="528D87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087" w:type="dxa"/>
            <w:tcBorders>
              <w:top w:val="single" w:color="auto" w:sz="6" w:space="0"/>
              <w:left w:val="single" w:color="auto" w:sz="12" w:space="0"/>
              <w:right w:val="single" w:color="auto" w:sz="6" w:space="0"/>
            </w:tcBorders>
            <w:vAlign w:val="center"/>
          </w:tcPr>
          <w:p w14:paraId="5B44B1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采样与测量时间</w:t>
            </w:r>
          </w:p>
        </w:tc>
        <w:tc>
          <w:tcPr>
            <w:tcW w:w="20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556F9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>
              <w:rPr>
                <w:rFonts w:hint="eastAsia"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年</w:t>
            </w:r>
            <w:r>
              <w:rPr>
                <w:rFonts w:hint="eastAsia"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月</w:t>
            </w:r>
            <w:r>
              <w:rPr>
                <w:rFonts w:hint="eastAsia"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日</w:t>
            </w:r>
          </w:p>
        </w:tc>
        <w:tc>
          <w:tcPr>
            <w:tcW w:w="2053" w:type="dxa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24B887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用人单位陪同人</w:t>
            </w:r>
          </w:p>
        </w:tc>
        <w:tc>
          <w:tcPr>
            <w:tcW w:w="2044" w:type="dxa"/>
            <w:tcBorders>
              <w:top w:val="single" w:color="auto" w:sz="6" w:space="0"/>
              <w:left w:val="single" w:color="auto" w:sz="6" w:space="0"/>
              <w:right w:val="single" w:color="auto" w:sz="12" w:space="0"/>
            </w:tcBorders>
            <w:vAlign w:val="center"/>
          </w:tcPr>
          <w:p w14:paraId="56428FA5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李浩</w:t>
            </w:r>
          </w:p>
        </w:tc>
      </w:tr>
      <w:tr w14:paraId="10CD3C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276" w:type="dxa"/>
            <w:gridSpan w:val="4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1AA396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现场照片（现场调查及现场采样与测量照片，含企业名称或标识的合影照片）</w:t>
            </w:r>
          </w:p>
        </w:tc>
      </w:tr>
      <w:tr w14:paraId="72C6A7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6" w:hRule="atLeast"/>
        </w:trPr>
        <w:tc>
          <w:tcPr>
            <w:tcW w:w="8276" w:type="dxa"/>
            <w:gridSpan w:val="4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4CD06B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drawing>
                <wp:inline distT="0" distB="0" distL="0" distR="0">
                  <wp:extent cx="5267325" cy="3943350"/>
                  <wp:effectExtent l="0" t="0" r="9525" b="0"/>
                  <wp:docPr id="953995444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3995444" name="图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67325" cy="394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A194A4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BBEFC839-0559-46EA-A872-1543650CD19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65D"/>
    <w:rsid w:val="00000264"/>
    <w:rsid w:val="00003958"/>
    <w:rsid w:val="000112EA"/>
    <w:rsid w:val="00011D67"/>
    <w:rsid w:val="000271A0"/>
    <w:rsid w:val="00061DEB"/>
    <w:rsid w:val="0007687D"/>
    <w:rsid w:val="000A0613"/>
    <w:rsid w:val="000D195B"/>
    <w:rsid w:val="000D3933"/>
    <w:rsid w:val="00100EA7"/>
    <w:rsid w:val="0013389E"/>
    <w:rsid w:val="00154DE1"/>
    <w:rsid w:val="001753E9"/>
    <w:rsid w:val="001908E1"/>
    <w:rsid w:val="001F69A9"/>
    <w:rsid w:val="00215DA1"/>
    <w:rsid w:val="00217361"/>
    <w:rsid w:val="00221A23"/>
    <w:rsid w:val="00244226"/>
    <w:rsid w:val="00272607"/>
    <w:rsid w:val="00320094"/>
    <w:rsid w:val="00344AA5"/>
    <w:rsid w:val="00397C61"/>
    <w:rsid w:val="0040795E"/>
    <w:rsid w:val="0042585F"/>
    <w:rsid w:val="00435B47"/>
    <w:rsid w:val="00455178"/>
    <w:rsid w:val="00457619"/>
    <w:rsid w:val="004A7A01"/>
    <w:rsid w:val="004C799E"/>
    <w:rsid w:val="004D700F"/>
    <w:rsid w:val="004F7C03"/>
    <w:rsid w:val="005A7EE6"/>
    <w:rsid w:val="005B57BF"/>
    <w:rsid w:val="005C0E04"/>
    <w:rsid w:val="005F4093"/>
    <w:rsid w:val="006066C6"/>
    <w:rsid w:val="006429DB"/>
    <w:rsid w:val="006506DB"/>
    <w:rsid w:val="0065609E"/>
    <w:rsid w:val="006A7FBE"/>
    <w:rsid w:val="006E0499"/>
    <w:rsid w:val="00751C54"/>
    <w:rsid w:val="00757EEC"/>
    <w:rsid w:val="007D5C5C"/>
    <w:rsid w:val="007F68F0"/>
    <w:rsid w:val="00840711"/>
    <w:rsid w:val="008447E8"/>
    <w:rsid w:val="00850960"/>
    <w:rsid w:val="00880A94"/>
    <w:rsid w:val="00893587"/>
    <w:rsid w:val="009265DB"/>
    <w:rsid w:val="009306B8"/>
    <w:rsid w:val="00933414"/>
    <w:rsid w:val="0095773B"/>
    <w:rsid w:val="00984B00"/>
    <w:rsid w:val="00993981"/>
    <w:rsid w:val="00A23D11"/>
    <w:rsid w:val="00A23D30"/>
    <w:rsid w:val="00AB3E9B"/>
    <w:rsid w:val="00B662CC"/>
    <w:rsid w:val="00B8435B"/>
    <w:rsid w:val="00B847E7"/>
    <w:rsid w:val="00BD2C19"/>
    <w:rsid w:val="00C1465D"/>
    <w:rsid w:val="00C73655"/>
    <w:rsid w:val="00CA2C92"/>
    <w:rsid w:val="00CE32B1"/>
    <w:rsid w:val="00D00399"/>
    <w:rsid w:val="00D03937"/>
    <w:rsid w:val="00D566F2"/>
    <w:rsid w:val="00D84FFD"/>
    <w:rsid w:val="00DC1257"/>
    <w:rsid w:val="00DC7200"/>
    <w:rsid w:val="00DD37AC"/>
    <w:rsid w:val="00E22195"/>
    <w:rsid w:val="00E8559A"/>
    <w:rsid w:val="00E86F77"/>
    <w:rsid w:val="00EA35E1"/>
    <w:rsid w:val="00EB00D4"/>
    <w:rsid w:val="00EC7B54"/>
    <w:rsid w:val="00ED5DDF"/>
    <w:rsid w:val="00EE4440"/>
    <w:rsid w:val="00EF1707"/>
    <w:rsid w:val="00F05A33"/>
    <w:rsid w:val="00F1057A"/>
    <w:rsid w:val="00F343C1"/>
    <w:rsid w:val="00F46A2F"/>
    <w:rsid w:val="00F53A4B"/>
    <w:rsid w:val="00F635D1"/>
    <w:rsid w:val="00F7225B"/>
    <w:rsid w:val="00F75CEC"/>
    <w:rsid w:val="00F808F8"/>
    <w:rsid w:val="00FA52F0"/>
    <w:rsid w:val="00FB3E78"/>
    <w:rsid w:val="00FC3C2F"/>
    <w:rsid w:val="00FC516F"/>
    <w:rsid w:val="00FC7A6D"/>
    <w:rsid w:val="29336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223</Words>
  <Characters>259</Characters>
  <Lines>28</Lines>
  <Paragraphs>30</Paragraphs>
  <TotalTime>1</TotalTime>
  <ScaleCrop>false</ScaleCrop>
  <LinksUpToDate>false</LinksUpToDate>
  <CharactersWithSpaces>263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2026-06-05T08:14:00Z</dcterms:created>
  <dc:creator>zhugy</dc:creator>
  <cp:lastModifiedBy>媛媛</cp:lastModifiedBy>
  <dcterms:modified xsi:type="dcterms:W3CDTF">2026-06-08T09:11:03Z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eyJoZGlkIjoiZjA4ZDA1OGNlMDBkYjc2NjVlNjc3YTc3ZjJjNGUxM2QiLCJ1c2VySWQiOiIyOTc3MjMzMDgifQ==</vt:lpwstr>
  </property>
  <property fmtid="{D5CDD505-2E9C-101B-9397-08002B2CF9AE}" pid="3" name="KSOProductBuildVer">
    <vt:lpwstr>2052-12.1.0.26895</vt:lpwstr>
  </property>
  <property fmtid="{D5CDD505-2E9C-101B-9397-08002B2CF9AE}" pid="4" name="ICV">
    <vt:lpwstr>09EDE00337DA473994A20794353F5E33_12</vt:lpwstr>
  </property>
</Properties>
</file>