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21B" w:rsidRDefault="00CD4052">
      <w:pPr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bCs/>
          <w:sz w:val="28"/>
          <w:szCs w:val="28"/>
        </w:rPr>
        <w:t>FYS/JL07-23-03</w:t>
      </w:r>
    </w:p>
    <w:p w:rsidR="008D121B" w:rsidRDefault="00CD4052">
      <w:pPr>
        <w:spacing w:after="120" w:line="480" w:lineRule="exact"/>
        <w:jc w:val="center"/>
        <w:rPr>
          <w:rFonts w:ascii="Times New Roman" w:hAnsi="Times New Roman"/>
          <w:b/>
          <w:bCs/>
          <w:sz w:val="30"/>
        </w:rPr>
      </w:pPr>
      <w:r>
        <w:rPr>
          <w:rFonts w:ascii="Times New Roman" w:hAnsi="Times New Roman"/>
          <w:b/>
          <w:bCs/>
          <w:sz w:val="30"/>
        </w:rPr>
        <w:t>复旦大学放射医学研究所</w:t>
      </w:r>
    </w:p>
    <w:p w:rsidR="008D121B" w:rsidRDefault="00CD4052">
      <w:pPr>
        <w:jc w:val="center"/>
        <w:rPr>
          <w:rFonts w:ascii="Times New Roman" w:hAnsi="Times New Roman"/>
          <w:b/>
          <w:bCs/>
          <w:sz w:val="36"/>
        </w:rPr>
      </w:pPr>
      <w:r>
        <w:rPr>
          <w:rFonts w:ascii="Times New Roman" w:hAnsi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000" w:firstRow="0" w:lastRow="0" w:firstColumn="0" w:lastColumn="0" w:noHBand="0" w:noVBand="0"/>
      </w:tblPr>
      <w:tblGrid>
        <w:gridCol w:w="2087"/>
        <w:gridCol w:w="2092"/>
        <w:gridCol w:w="2053"/>
        <w:gridCol w:w="2044"/>
      </w:tblGrid>
      <w:tr w:rsidR="008D121B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cs="宋体" w:hint="eastAsia"/>
              </w:rPr>
              <w:t>上海康达医学科技有限公司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cs="宋体" w:hint="eastAsia"/>
              </w:rPr>
              <w:t>上海市浦东新区芙蓉花</w:t>
            </w:r>
            <w:r>
              <w:rPr>
                <w:rFonts w:ascii="Times New Roman" w:hAnsi="Times New Roman" w:hint="eastAsia"/>
              </w:rPr>
              <w:t>路</w:t>
            </w:r>
            <w:r>
              <w:rPr>
                <w:rFonts w:ascii="Times New Roman" w:hAnsi="Times New Roman" w:hint="eastAsia"/>
              </w:rPr>
              <w:t>333</w:t>
            </w:r>
            <w:r>
              <w:rPr>
                <w:rFonts w:ascii="Times New Roman" w:hAnsi="Times New Roman" w:hint="eastAsia"/>
              </w:rPr>
              <w:t>号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 w:hint="eastAsia"/>
              </w:rPr>
              <w:t>号楼</w:t>
            </w: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 w:hint="eastAsia"/>
              </w:rPr>
              <w:t>楼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姚天琪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cs="宋体" w:hint="eastAsia"/>
              </w:rPr>
              <w:t>上海康达医学科技有限公司</w:t>
            </w:r>
            <w:r>
              <w:rPr>
                <w:rFonts w:ascii="Times New Roman" w:hAnsi="Times New Roman" w:hint="eastAsia"/>
              </w:rPr>
              <w:t>医用诊断</w:t>
            </w:r>
            <w:r>
              <w:rPr>
                <w:rFonts w:ascii="Times New Roman" w:hAnsi="Times New Roman" w:hint="eastAsia"/>
              </w:rPr>
              <w:t>X</w:t>
            </w:r>
            <w:r>
              <w:rPr>
                <w:rFonts w:ascii="Times New Roman" w:hAnsi="Times New Roman" w:hint="eastAsia"/>
              </w:rPr>
              <w:t>射线调试机房</w:t>
            </w:r>
            <w:r>
              <w:rPr>
                <w:rFonts w:ascii="Times New Roman" w:hAnsi="Times New Roman" w:hint="eastAsia"/>
              </w:rPr>
              <w:t>X</w:t>
            </w:r>
            <w:r>
              <w:rPr>
                <w:rFonts w:ascii="Times New Roman" w:hAnsi="Times New Roman" w:hint="eastAsia"/>
              </w:rPr>
              <w:t>射线</w:t>
            </w:r>
            <w:r>
              <w:rPr>
                <w:rFonts w:ascii="Times New Roman" w:hAnsi="Times New Roman"/>
              </w:rPr>
              <w:t>周围剂量当量率</w:t>
            </w:r>
            <w:r w:rsidRPr="00443A5E">
              <w:rPr>
                <w:rFonts w:ascii="Times New Roman" w:hAnsi="Times New Roman"/>
              </w:rPr>
              <w:t>；</w:t>
            </w:r>
            <w:r w:rsidRPr="00443A5E">
              <w:rPr>
                <w:rFonts w:ascii="Times New Roman" w:hAnsi="Times New Roman"/>
              </w:rPr>
              <w:t>FYS-202</w:t>
            </w:r>
            <w:r w:rsidRPr="00443A5E">
              <w:rPr>
                <w:rFonts w:ascii="Times New Roman" w:hAnsi="Times New Roman" w:hint="eastAsia"/>
              </w:rPr>
              <w:t>5</w:t>
            </w:r>
            <w:r w:rsidRPr="00443A5E">
              <w:rPr>
                <w:rFonts w:ascii="Times New Roman" w:hAnsi="Times New Roman"/>
              </w:rPr>
              <w:t>-A-</w:t>
            </w:r>
            <w:r w:rsidR="00443A5E" w:rsidRPr="00443A5E">
              <w:rPr>
                <w:rFonts w:ascii="Times New Roman" w:hAnsi="Times New Roman"/>
              </w:rPr>
              <w:t>1269</w:t>
            </w:r>
            <w:bookmarkStart w:id="0" w:name="_GoBack"/>
            <w:bookmarkEnd w:id="0"/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黄刚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张卫媛</w:t>
            </w:r>
            <w:r>
              <w:rPr>
                <w:rFonts w:ascii="Times New Roman" w:hAnsi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hint="eastAsia"/>
              </w:rPr>
              <w:t>卓维海</w:t>
            </w:r>
            <w:proofErr w:type="gramEnd"/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黄刚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张卫媛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</w:t>
            </w: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 w:hint="eastAsia"/>
              </w:rPr>
              <w:t>24</w:t>
            </w:r>
            <w:r>
              <w:rPr>
                <w:rFonts w:ascii="Times New Roman" w:hAnsi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姚天琪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黄刚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张卫媛</w:t>
            </w:r>
          </w:p>
        </w:tc>
      </w:tr>
      <w:tr w:rsidR="008D121B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</w:t>
            </w: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 w:hint="eastAsia"/>
              </w:rPr>
              <w:t>24</w:t>
            </w:r>
            <w:r>
              <w:rPr>
                <w:rFonts w:ascii="Times New Roman" w:hAnsi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D121B" w:rsidRDefault="00CD405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姚天琪</w:t>
            </w:r>
          </w:p>
        </w:tc>
      </w:tr>
      <w:tr w:rsidR="008D121B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D121B" w:rsidRDefault="00CD40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现场照片（现场调查及现场采样与测量照片，含企业名称或标识的合影照片）</w:t>
            </w:r>
          </w:p>
        </w:tc>
      </w:tr>
      <w:tr w:rsidR="008D121B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121B" w:rsidRDefault="00340E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noProof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73660</wp:posOffset>
                  </wp:positionV>
                  <wp:extent cx="2515870" cy="1887220"/>
                  <wp:effectExtent l="0" t="0" r="0" b="0"/>
                  <wp:wrapSquare wrapText="bothSides"/>
                  <wp:docPr id="2" name="图片 1" descr="微信图片_20251028104347_173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微信图片_20251028104347_173_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5870" cy="188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340E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635</wp:posOffset>
                  </wp:positionV>
                  <wp:extent cx="2656840" cy="1992630"/>
                  <wp:effectExtent l="0" t="0" r="0" b="0"/>
                  <wp:wrapSquare wrapText="bothSides"/>
                  <wp:docPr id="3" name="图片 2" descr="微信图片_20251028104346_172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微信图片_20251028104346_172_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6840" cy="199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  <w:p w:rsidR="008D121B" w:rsidRDefault="008D121B">
            <w:pPr>
              <w:rPr>
                <w:rFonts w:ascii="Times New Roman" w:hAnsi="Times New Roman"/>
              </w:rPr>
            </w:pPr>
          </w:p>
        </w:tc>
      </w:tr>
    </w:tbl>
    <w:p w:rsidR="00CD4052" w:rsidRDefault="00CD4052"/>
    <w:sectPr w:rsidR="00CD405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121" w:rsidRDefault="001D2121" w:rsidP="00340E08">
      <w:r>
        <w:separator/>
      </w:r>
    </w:p>
  </w:endnote>
  <w:endnote w:type="continuationSeparator" w:id="0">
    <w:p w:rsidR="001D2121" w:rsidRDefault="001D2121" w:rsidP="00340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121" w:rsidRDefault="001D2121" w:rsidP="00340E08">
      <w:r>
        <w:separator/>
      </w:r>
    </w:p>
  </w:footnote>
  <w:footnote w:type="continuationSeparator" w:id="0">
    <w:p w:rsidR="001D2121" w:rsidRDefault="001D2121" w:rsidP="00340E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65D"/>
    <w:rsid w:val="00000264"/>
    <w:rsid w:val="000112EA"/>
    <w:rsid w:val="0007687D"/>
    <w:rsid w:val="00154DE1"/>
    <w:rsid w:val="001753E9"/>
    <w:rsid w:val="001D2121"/>
    <w:rsid w:val="00217361"/>
    <w:rsid w:val="00221A23"/>
    <w:rsid w:val="002C5AEC"/>
    <w:rsid w:val="00320094"/>
    <w:rsid w:val="00340E08"/>
    <w:rsid w:val="00443A5E"/>
    <w:rsid w:val="004C799E"/>
    <w:rsid w:val="004D700F"/>
    <w:rsid w:val="004F7C03"/>
    <w:rsid w:val="0065609E"/>
    <w:rsid w:val="006E0499"/>
    <w:rsid w:val="007F68F0"/>
    <w:rsid w:val="008447E8"/>
    <w:rsid w:val="008D121B"/>
    <w:rsid w:val="009265DB"/>
    <w:rsid w:val="00933414"/>
    <w:rsid w:val="00984B00"/>
    <w:rsid w:val="00AE28D0"/>
    <w:rsid w:val="00B662CC"/>
    <w:rsid w:val="00B847E7"/>
    <w:rsid w:val="00C1465D"/>
    <w:rsid w:val="00CD4052"/>
    <w:rsid w:val="00D00399"/>
    <w:rsid w:val="00D03937"/>
    <w:rsid w:val="00DC1257"/>
    <w:rsid w:val="00EB00D4"/>
    <w:rsid w:val="00ED5DDF"/>
    <w:rsid w:val="00F343C1"/>
    <w:rsid w:val="00F46A2F"/>
    <w:rsid w:val="00F53A4B"/>
    <w:rsid w:val="00FC516F"/>
    <w:rsid w:val="2797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C7D5B1D"/>
  <w15:chartTrackingRefBased/>
  <w15:docId w15:val="{827454A2-E3F2-4E8D-A7F8-231EFB50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zhugy</dc:creator>
  <cp:keywords/>
  <cp:lastModifiedBy>weiyuan</cp:lastModifiedBy>
  <cp:revision>3</cp:revision>
  <dcterms:created xsi:type="dcterms:W3CDTF">2025-10-30T01:33:00Z</dcterms:created>
  <dcterms:modified xsi:type="dcterms:W3CDTF">2025-10-31T08:37:00Z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2052-12.1.0.21541</vt:lpwstr>
  </property>
  <property fmtid="{D5CDD505-2E9C-101B-9397-08002B2CF9AE}" pid="4" name="ICV">
    <vt:lpwstr>9520B3C77E7F4110AC743E9C4308F6F8_13</vt:lpwstr>
  </property>
</Properties>
</file>