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258C2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34B3C080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6EECC6EA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4"/>
        <w:gridCol w:w="2102"/>
        <w:gridCol w:w="2064"/>
        <w:gridCol w:w="2066"/>
      </w:tblGrid>
      <w:tr w14:paraId="725F0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97E5BD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A553856">
            <w:r>
              <w:rPr>
                <w:rFonts w:hint="eastAsia"/>
                <w:kern w:val="0"/>
              </w:rPr>
              <w:t>空气化工产品系统（上海）有限公司</w:t>
            </w:r>
          </w:p>
        </w:tc>
      </w:tr>
      <w:tr w14:paraId="3105B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F54C9B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88AA9A">
            <w:r>
              <w:rPr>
                <w:rFonts w:hint="eastAsia"/>
                <w:kern w:val="0"/>
              </w:rPr>
              <w:t>上海市奉贤区苍工路1515号</w:t>
            </w:r>
          </w:p>
        </w:tc>
      </w:tr>
      <w:tr w14:paraId="530D2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324CCD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B92D56">
            <w:pPr>
              <w:rPr>
                <w:rFonts w:hint="eastAsia"/>
              </w:rPr>
            </w:pPr>
            <w:r>
              <w:rPr>
                <w:rFonts w:hint="eastAsia"/>
              </w:rPr>
              <w:t>王文奇</w:t>
            </w:r>
          </w:p>
        </w:tc>
      </w:tr>
      <w:tr w14:paraId="2CFA5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87991C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099086">
            <w:pPr>
              <w:rPr>
                <w:rFonts w:hint="eastAsia"/>
              </w:rPr>
            </w:pPr>
            <w:r>
              <w:rPr>
                <w:rFonts w:hint="eastAsia"/>
                <w:szCs w:val="21"/>
              </w:rPr>
              <w:t>工业X射线探伤室</w:t>
            </w:r>
            <w:r>
              <w:rPr>
                <w:rFonts w:hint="eastAsia"/>
              </w:rPr>
              <w:t>检验检测报告FYS-2025-A-0918</w:t>
            </w:r>
          </w:p>
        </w:tc>
      </w:tr>
      <w:tr w14:paraId="4B2CB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FD2F70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118BCA">
            <w:r>
              <w:rPr>
                <w:rFonts w:hint="eastAsia"/>
              </w:rPr>
              <w:t>翟江龙、王建平、朱国英</w:t>
            </w:r>
          </w:p>
        </w:tc>
      </w:tr>
      <w:tr w14:paraId="4A3E3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4559C6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91BE4C">
            <w:r>
              <w:rPr>
                <w:rFonts w:hint="eastAsia"/>
              </w:rPr>
              <w:t>翟江龙、王建平</w:t>
            </w:r>
          </w:p>
        </w:tc>
      </w:tr>
      <w:tr w14:paraId="255D3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529419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085C66">
            <w:r>
              <w:rPr>
                <w:rFonts w:hint="eastAsia"/>
              </w:rPr>
              <w:t>2025.7.31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CD7C4F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826D8F0">
            <w:r>
              <w:rPr>
                <w:rFonts w:hint="eastAsia"/>
              </w:rPr>
              <w:t>王文奇</w:t>
            </w:r>
          </w:p>
        </w:tc>
      </w:tr>
      <w:tr w14:paraId="042E9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A53BCA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1F37725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14:paraId="4AD00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130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0ADEE64F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4360C43">
            <w:r>
              <w:rPr>
                <w:rFonts w:hint="eastAsia"/>
              </w:rPr>
              <w:t>2025.7.31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48813C95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20FDFC98">
            <w:r>
              <w:rPr>
                <w:rFonts w:hint="eastAsia"/>
              </w:rPr>
              <w:t>王文奇</w:t>
            </w:r>
          </w:p>
        </w:tc>
      </w:tr>
      <w:tr w14:paraId="0143D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A7262C4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14:paraId="7E89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23D9C15">
            <w:r>
              <w:drawing>
                <wp:inline distT="0" distB="0" distL="0" distR="0">
                  <wp:extent cx="2449195" cy="3266440"/>
                  <wp:effectExtent l="0" t="0" r="8255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712" cy="3270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99A554"/>
          <w:p w14:paraId="7BC6391A"/>
        </w:tc>
      </w:tr>
    </w:tbl>
    <w:p w14:paraId="1DD57B86">
      <w:bookmarkStart w:id="0" w:name="_GoBack"/>
      <w:bookmarkEnd w:id="0"/>
    </w:p>
    <w:p w14:paraId="209F50A3"/>
    <w:p w14:paraId="6869A6DD"/>
    <w:p w14:paraId="24E4AAF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2D355579-5F6C-4500-8694-459FE96ADF68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D86"/>
    <w:rsid w:val="00021055"/>
    <w:rsid w:val="00184C1F"/>
    <w:rsid w:val="0037455B"/>
    <w:rsid w:val="004372AD"/>
    <w:rsid w:val="00447B01"/>
    <w:rsid w:val="004E0ED6"/>
    <w:rsid w:val="00526938"/>
    <w:rsid w:val="005B61AC"/>
    <w:rsid w:val="00643D58"/>
    <w:rsid w:val="0069341B"/>
    <w:rsid w:val="006A0F49"/>
    <w:rsid w:val="006A5D79"/>
    <w:rsid w:val="0093542C"/>
    <w:rsid w:val="00982739"/>
    <w:rsid w:val="00985272"/>
    <w:rsid w:val="009876EB"/>
    <w:rsid w:val="00B31F21"/>
    <w:rsid w:val="00B424A5"/>
    <w:rsid w:val="00B72C32"/>
    <w:rsid w:val="00BB4B35"/>
    <w:rsid w:val="00C33267"/>
    <w:rsid w:val="00C55941"/>
    <w:rsid w:val="00C6345E"/>
    <w:rsid w:val="00CA0D86"/>
    <w:rsid w:val="00D46128"/>
    <w:rsid w:val="00DA0BEA"/>
    <w:rsid w:val="00F248CD"/>
    <w:rsid w:val="00F25A5E"/>
    <w:rsid w:val="00F37528"/>
    <w:rsid w:val="00FD15C8"/>
    <w:rsid w:val="54BA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Cs w:val="22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</w:r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Cs w:val="22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411</Words>
  <Characters>503</Characters>
  <Lines>4</Lines>
  <Paragraphs>1</Paragraphs>
  <TotalTime>6</TotalTime>
  <ScaleCrop>false</ScaleCrop>
  <LinksUpToDate>false</LinksUpToDate>
  <CharactersWithSpaces>503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2026-09-20T13:57:00Z</dcterms:created>
  <dc:creator>fudan elvoel</dc:creator>
  <cp:lastModifiedBy>媛媛</cp:lastModifiedBy>
  <dcterms:modified xsi:type="dcterms:W3CDTF">2026-09-22T15:15:27Z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eyJoZGlkIjoiMWFiNDNhMWI5NjRiMDZjMDc2OTMzNmRhMzUyM2I4ODkiLCJ1c2VySWQiOiIyOTc3MjMzMDgifQ==</vt:lpwstr>
  </property>
  <property fmtid="{D5CDD505-2E9C-101B-9397-08002B2CF9AE}" pid="3" name="KSOProductBuildVer">
    <vt:lpwstr>2052-12.1.0.28792</vt:lpwstr>
  </property>
  <property fmtid="{D5CDD505-2E9C-101B-9397-08002B2CF9AE}" pid="4" name="ICV">
    <vt:lpwstr>957C1E07B7574245A906DA6B19C185DE_12</vt:lpwstr>
  </property>
</Properties>
</file>